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884" w:firstLineChars="278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24"/>
          <w:sz w:val="27"/>
          <w:szCs w:val="27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24"/>
          <w:sz w:val="27"/>
          <w:szCs w:val="27"/>
          <w:lang w:eastAsia="zh-CN"/>
        </w:rPr>
        <w:t>江宁区陆郎中心小学校园足球教学管理工作制度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一、教研与培训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 1．学校根据本校实际情况编写足球校本教材，开发足球课程资源。根据国家校园足球教学指南，因地制宜，开发和编制足球校本材料，实施适合学生年龄特点的足球教学和课外活动。体育教研组每学期初制定校园足球教学工作计划、足球单元计划。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 2．为进一步提高学校足球教学和足球教练员执教水平，促进足球运动在校内的普及和提高，提供良好的交流与展示平台，要求教研组长在每周的教研组活动中进行一项足球专题的学习内容。也可利用网络进行学习和提高。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 3．教研组要带领教师进行足球教学等发面的课题研究，以提高教师的足球专业教师水平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二、课堂教学管理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 1．课程管理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 深化学校体育改革，坚持健康第一，要把足球作为立德树人的载体，积极推进素质教育，促进学生全面发展，健康成长。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 （1）保证体育时间。按照国家要求，开足开齐体育课，保证学生每天一小时校园体育活动；各班级每周一节体育课进行足球教学，实施适合学生年龄特点的足球教学和课外活动，在校学生每周应不少于1小时足球活动时间，保证全校不少于50％的学生参加足球活动；足球运动纳入大课间或课外活动。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 （2）学校把足球作为体育课的必修内容，开发和编制足球校本教材。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 （3）学校要利用校园广播或是宣传栏对足球理论知识进行宣传，体育教师要注重利用体育室内课传授或是贯穿在实践课教学中。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 2．备课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 备好课是上好课的前提，是打造高效课堂、优化教学过程的关键。备课内容为：备课标、备教材、备学法、备教法、备练法、备场地器材。明确教学目标、教材体系、教学重难点、学习过程与练习方法指导、身体素质专项练习、多种课程资源的收集与整合、学生评价方法、课的密度与练习密度、运动负荷。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 3．编写教案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 教师根据学期制定的足球计划、单元计划，认真编写课时计划上课前要写好教案。要求一课一案。 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 4．上课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  强化足球课堂教学的管理意识。教学中教师应严格要求学生遵守体育课课堂常规，遵守点名制度和请假制度；培养体育骨干，配合教师组织课堂教学；设立“专职班级体育器材管理员”，课前协助教师做好课前准备，课后要及时对器材进行整理归还，有效防止器材的损毁，丢失等；准备活动合理充分，预防运动伤害，注重学生的安全意识的养成。体育课堂内发生的问题，教师要尊重学生的人格，对违反纪律的学生，要耐心说服教育，不得体罚或变相体罚学生，不得挖苦、讽刺或侮辱学生，课堂教学内有突发情况的，教师必须及时上报学校教务处。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   5．课后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 （1）出勤及课堂表现记录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 课中及课后要及时记录班级出勤情况，如：上课时间、人数，病事假迟到情况，以及学生课堂表现和突发事件等。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 （2）教学反思</w:t>
      </w:r>
    </w:p>
    <w:p>
      <w:pPr>
        <w:pStyle w:val="2"/>
        <w:keepNext w:val="0"/>
        <w:keepLines w:val="0"/>
        <w:widowControl/>
        <w:suppressLineNumbers w:val="0"/>
        <w:ind w:left="0" w:firstLine="240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每一课时教案后要有教学反思。课后教师要养成教学反思的习惯，通过课后自我评价、自我诊断，总结成功与不足，以不断改进教学，提高课堂教学质量。</w:t>
      </w:r>
    </w:p>
    <w:p>
      <w:pPr>
        <w:pStyle w:val="2"/>
        <w:keepNext w:val="0"/>
        <w:keepLines w:val="0"/>
        <w:widowControl/>
        <w:suppressLineNumbers w:val="0"/>
        <w:ind w:left="0" w:firstLine="240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 （四）测试与评价</w:t>
      </w:r>
    </w:p>
    <w:p>
      <w:pPr>
        <w:pStyle w:val="2"/>
        <w:keepNext w:val="0"/>
        <w:keepLines w:val="0"/>
        <w:widowControl/>
        <w:suppressLineNumbers w:val="0"/>
        <w:ind w:left="0" w:firstLine="375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 1．把足球技术列入每学期的体育课成绩考核项目中。体育教师根据学期教学计划内容制定足球考核评价标准，完成教学内容后要及时对学生进行考核。</w:t>
      </w:r>
    </w:p>
    <w:p>
      <w:pPr>
        <w:pStyle w:val="2"/>
        <w:keepNext w:val="0"/>
        <w:keepLines w:val="0"/>
        <w:widowControl/>
        <w:suppressLineNumbers w:val="0"/>
        <w:ind w:left="0" w:firstLine="300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2．教师教学评价。各校应每学期组织一次问卷调查和学生抽测，学校体育教研组队每位教师的教学情况、教学业绩、教研成果等进行评价。</w:t>
      </w:r>
    </w:p>
    <w:p>
      <w:pPr>
        <w:pStyle w:val="2"/>
        <w:keepNext w:val="0"/>
        <w:keepLines w:val="0"/>
        <w:widowControl/>
        <w:suppressLineNumbers w:val="0"/>
        <w:ind w:left="0" w:firstLine="300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</w:rPr>
        <w:t>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  <w:lang w:eastAsia="zh-CN"/>
        </w:rPr>
        <w:t>江宁区陆郎中心小学</w:t>
      </w:r>
    </w:p>
    <w:p>
      <w:pPr>
        <w:pStyle w:val="2"/>
        <w:keepNext w:val="0"/>
        <w:keepLines w:val="0"/>
        <w:widowControl/>
        <w:suppressLineNumbers w:val="0"/>
        <w:ind w:left="0" w:firstLine="300"/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24"/>
          <w:sz w:val="27"/>
          <w:szCs w:val="27"/>
          <w:lang w:val="en-US" w:eastAsia="zh-CN"/>
        </w:rPr>
        <w:t xml:space="preserve">                                2018年3月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55669"/>
    <w:rsid w:val="079B6D4B"/>
    <w:rsid w:val="20E55669"/>
    <w:rsid w:val="7E8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2018-12-17T01:01:00Z</dcterms:created>
  <dc:creator>转身便是淡忘</dc:creator>
  <cp:lastModifiedBy>转身便是淡忘</cp:lastModifiedBy>
  <dcterms:modified xsi:type="dcterms:W3CDTF">2018-12-17T04:48:15Z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